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A24DDB" w14:textId="77777777" w:rsidR="00A13CB6" w:rsidRDefault="00000000">
      <w:pPr>
        <w:pStyle w:val="Title"/>
      </w:pPr>
      <w:r>
        <w:t>Vital Health Index (VHI) – Project Report</w:t>
      </w:r>
    </w:p>
    <w:p w14:paraId="1F91B52F" w14:textId="77777777" w:rsidR="00A13CB6" w:rsidRDefault="00000000">
      <w:r>
        <w:t>Subject: CPE-213 Microcontroller</w:t>
      </w:r>
    </w:p>
    <w:p w14:paraId="33E091C2" w14:textId="77777777" w:rsidR="00A13CB6" w:rsidRDefault="00000000">
      <w:r>
        <w:t>Group: R2 Chan Ui Sang Le B</w:t>
      </w:r>
    </w:p>
    <w:p w14:paraId="49449678" w14:textId="77777777" w:rsidR="00A13CB6" w:rsidRDefault="00000000">
      <w:pPr>
        <w:pStyle w:val="Heading1"/>
      </w:pPr>
      <w:r>
        <w:t>Table of Contents</w:t>
      </w:r>
    </w:p>
    <w:p w14:paraId="674D4F03" w14:textId="77777777" w:rsidR="00A13CB6" w:rsidRDefault="00000000">
      <w:pPr>
        <w:pStyle w:val="ListNumber"/>
      </w:pPr>
      <w:r>
        <w:t>1. Introduction</w:t>
      </w:r>
    </w:p>
    <w:p w14:paraId="1BDD02A1" w14:textId="77777777" w:rsidR="00A13CB6" w:rsidRDefault="00000000">
      <w:pPr>
        <w:pStyle w:val="ListNumber"/>
      </w:pPr>
      <w:r>
        <w:t>2. Features</w:t>
      </w:r>
    </w:p>
    <w:p w14:paraId="08BA9A7B" w14:textId="77777777" w:rsidR="00A13CB6" w:rsidRDefault="00000000">
      <w:pPr>
        <w:pStyle w:val="ListNumber"/>
      </w:pPr>
      <w:r>
        <w:t>3. System Components</w:t>
      </w:r>
    </w:p>
    <w:p w14:paraId="79C518CD" w14:textId="77777777" w:rsidR="00A13CB6" w:rsidRDefault="00000000">
      <w:pPr>
        <w:pStyle w:val="ListNumber"/>
      </w:pPr>
      <w:r>
        <w:t>4. Pin Configuration</w:t>
      </w:r>
    </w:p>
    <w:p w14:paraId="1955728D" w14:textId="77777777" w:rsidR="00A13CB6" w:rsidRDefault="00000000">
      <w:pPr>
        <w:pStyle w:val="ListNumber"/>
      </w:pPr>
      <w:r>
        <w:t>5. How to Use the Device</w:t>
      </w:r>
    </w:p>
    <w:p w14:paraId="7E184B48" w14:textId="77777777" w:rsidR="00A13CB6" w:rsidRDefault="00000000">
      <w:pPr>
        <w:pStyle w:val="ListNumber"/>
      </w:pPr>
      <w:r>
        <w:t>6. System Workflow</w:t>
      </w:r>
    </w:p>
    <w:p w14:paraId="050D14FA" w14:textId="77777777" w:rsidR="00A13CB6" w:rsidRDefault="00000000">
      <w:pPr>
        <w:pStyle w:val="ListNumber"/>
      </w:pPr>
      <w:r>
        <w:t>7. Block Diagram</w:t>
      </w:r>
    </w:p>
    <w:p w14:paraId="61EA6C32" w14:textId="77777777" w:rsidR="00A13CB6" w:rsidRDefault="00000000">
      <w:pPr>
        <w:pStyle w:val="ListNumber"/>
      </w:pPr>
      <w:r>
        <w:t>8. Circuit Diagram</w:t>
      </w:r>
    </w:p>
    <w:p w14:paraId="7945AEE6" w14:textId="77777777" w:rsidR="00A13CB6" w:rsidRDefault="00000000">
      <w:pPr>
        <w:pStyle w:val="ListNumber"/>
      </w:pPr>
      <w:r>
        <w:t>9. 3D Model of Device</w:t>
      </w:r>
    </w:p>
    <w:p w14:paraId="0153AD9C" w14:textId="77777777" w:rsidR="00A13CB6" w:rsidRDefault="00000000">
      <w:pPr>
        <w:pStyle w:val="ListNumber"/>
      </w:pPr>
      <w:r>
        <w:t>10. Actual Device Images</w:t>
      </w:r>
    </w:p>
    <w:p w14:paraId="0237FD7C" w14:textId="77777777" w:rsidR="00A13CB6" w:rsidRDefault="00000000">
      <w:pPr>
        <w:pStyle w:val="ListNumber"/>
      </w:pPr>
      <w:r>
        <w:t>11. Demo</w:t>
      </w:r>
    </w:p>
    <w:p w14:paraId="39044049" w14:textId="77777777" w:rsidR="00A13CB6" w:rsidRDefault="00000000">
      <w:pPr>
        <w:pStyle w:val="ListNumber"/>
      </w:pPr>
      <w:r>
        <w:t>12. Conclusion</w:t>
      </w:r>
    </w:p>
    <w:p w14:paraId="7323055F" w14:textId="77777777" w:rsidR="00A13CB6" w:rsidRDefault="00000000">
      <w:pPr>
        <w:pStyle w:val="Heading1"/>
      </w:pPr>
      <w:r>
        <w:t>1. Introduction</w:t>
      </w:r>
    </w:p>
    <w:p w14:paraId="2191FEBB" w14:textId="77777777" w:rsidR="00A13CB6" w:rsidRDefault="00000000">
      <w:r>
        <w:t>This project aims to create a portable health monitoring device capable of measuring:</w:t>
      </w:r>
      <w:r>
        <w:br/>
        <w:t>- Heart Rate (HR)</w:t>
      </w:r>
      <w:r>
        <w:br/>
        <w:t>- Blood Oxygen Saturation (SpO₂)</w:t>
      </w:r>
      <w:r>
        <w:br/>
        <w:t>- Body Mass Index (BMI)</w:t>
      </w:r>
      <w:r>
        <w:br/>
      </w:r>
      <w:r>
        <w:br/>
        <w:t>The system is built using the ESP32 DOIT DEVKIT V1 microcontroller, with the MAX30100 Pulse Oximeter for HR and SpO₂ measurement, and a KY-040 rotary encoder for user input. The output is displayed on a 128×64 Adafruit SSD1306 OLED, with additional feedback provided through LEDs and a buzzer.</w:t>
      </w:r>
      <w:r>
        <w:br/>
      </w:r>
      <w:r>
        <w:br/>
        <w:t>By combining HR, SpO₂, and BMI monitoring, the device can be used in hospitals, clinics, and personal health applications.</w:t>
      </w:r>
    </w:p>
    <w:p w14:paraId="78E61117" w14:textId="77777777" w:rsidR="00A13CB6" w:rsidRDefault="00000000">
      <w:pPr>
        <w:pStyle w:val="Heading1"/>
      </w:pPr>
      <w:r>
        <w:t>2. Features</w:t>
      </w:r>
    </w:p>
    <w:p w14:paraId="2D2A924C" w14:textId="77777777" w:rsidR="00A13CB6" w:rsidRDefault="00000000">
      <w:pPr>
        <w:pStyle w:val="ListBullet"/>
      </w:pPr>
      <w:r>
        <w:t>Measure Heart Rate.</w:t>
      </w:r>
    </w:p>
    <w:p w14:paraId="553B39A9" w14:textId="77777777" w:rsidR="00A13CB6" w:rsidRDefault="00000000">
      <w:pPr>
        <w:pStyle w:val="ListBullet"/>
      </w:pPr>
      <w:r>
        <w:t>Measure Blood Oxygen Level (SpO₂).</w:t>
      </w:r>
    </w:p>
    <w:p w14:paraId="5C1FF03E" w14:textId="77777777" w:rsidR="00A13CB6" w:rsidRDefault="00000000">
      <w:pPr>
        <w:pStyle w:val="ListBullet"/>
      </w:pPr>
      <w:r>
        <w:lastRenderedPageBreak/>
        <w:t>Calculate Body Mass Index (BMI).</w:t>
      </w:r>
    </w:p>
    <w:p w14:paraId="50507149" w14:textId="77777777" w:rsidR="00A13CB6" w:rsidRDefault="00000000">
      <w:pPr>
        <w:pStyle w:val="ListBullet"/>
      </w:pPr>
      <w:r>
        <w:t>Display results clearly on OLED screen.</w:t>
      </w:r>
    </w:p>
    <w:p w14:paraId="3916D38A" w14:textId="77777777" w:rsidR="00A13CB6" w:rsidRDefault="00000000">
      <w:pPr>
        <w:pStyle w:val="ListBullet"/>
      </w:pPr>
      <w:r>
        <w:t>Interactive rotary encoder input with push button.</w:t>
      </w:r>
    </w:p>
    <w:p w14:paraId="3BBE1CB1" w14:textId="77777777" w:rsidR="00A13CB6" w:rsidRDefault="00000000">
      <w:pPr>
        <w:pStyle w:val="ListBullet"/>
      </w:pPr>
      <w:r>
        <w:t>Real-time LED &amp; buzzer feedback on heartbeats.</w:t>
      </w:r>
    </w:p>
    <w:p w14:paraId="075F77B0" w14:textId="77777777" w:rsidR="00A13CB6" w:rsidRDefault="00000000">
      <w:pPr>
        <w:pStyle w:val="Heading1"/>
      </w:pPr>
      <w:r>
        <w:t>3. System Components</w:t>
      </w:r>
    </w:p>
    <w:p w14:paraId="747F560E" w14:textId="77777777" w:rsidR="00A13CB6" w:rsidRDefault="00000000">
      <w:r>
        <w:t>Inputs:</w:t>
      </w:r>
    </w:p>
    <w:p w14:paraId="54153CFD" w14:textId="77777777" w:rsidR="00A13CB6" w:rsidRDefault="00000000">
      <w:pPr>
        <w:pStyle w:val="ListBullet"/>
      </w:pPr>
      <w:r>
        <w:t>ESP32 DOIT DEVKIT V1</w:t>
      </w:r>
    </w:p>
    <w:p w14:paraId="4DD190F3" w14:textId="77777777" w:rsidR="00A13CB6" w:rsidRDefault="00000000">
      <w:pPr>
        <w:pStyle w:val="ListBullet"/>
      </w:pPr>
      <w:r>
        <w:t>Expansion board for ESP32</w:t>
      </w:r>
    </w:p>
    <w:p w14:paraId="7BB28859" w14:textId="77777777" w:rsidR="00A13CB6" w:rsidRDefault="00000000">
      <w:pPr>
        <w:pStyle w:val="ListBullet"/>
      </w:pPr>
      <w:r>
        <w:t>MAX30100 Pulse Oximeter &amp; HR sensor</w:t>
      </w:r>
    </w:p>
    <w:p w14:paraId="0B25C8E1" w14:textId="77777777" w:rsidR="00A13CB6" w:rsidRDefault="00000000">
      <w:pPr>
        <w:pStyle w:val="ListBullet"/>
      </w:pPr>
      <w:r>
        <w:t>KY040 Rotary Encoder with push button</w:t>
      </w:r>
    </w:p>
    <w:p w14:paraId="43980DAB" w14:textId="77777777" w:rsidR="00A13CB6" w:rsidRDefault="00000000">
      <w:r>
        <w:t>Outputs:</w:t>
      </w:r>
    </w:p>
    <w:p w14:paraId="3B514039" w14:textId="77777777" w:rsidR="00A13CB6" w:rsidRDefault="00000000">
      <w:pPr>
        <w:pStyle w:val="ListBullet"/>
      </w:pPr>
      <w:r>
        <w:t>SSD1306 OLED 128×64 display</w:t>
      </w:r>
    </w:p>
    <w:p w14:paraId="3719A226" w14:textId="77777777" w:rsidR="00A13CB6" w:rsidRDefault="00000000">
      <w:pPr>
        <w:pStyle w:val="ListBullet"/>
      </w:pPr>
      <w:r>
        <w:t>Buzzer</w:t>
      </w:r>
    </w:p>
    <w:p w14:paraId="6D6E64AB" w14:textId="77777777" w:rsidR="00A13CB6" w:rsidRDefault="00000000">
      <w:pPr>
        <w:pStyle w:val="ListBullet"/>
      </w:pPr>
      <w:r>
        <w:t>LEDs (heartbeat indicators)</w:t>
      </w:r>
    </w:p>
    <w:p w14:paraId="3F18DE4B" w14:textId="77777777" w:rsidR="00A13CB6" w:rsidRDefault="00000000">
      <w:pPr>
        <w:pStyle w:val="Heading1"/>
      </w:pPr>
      <w:r>
        <w:t>4. Pin Configuration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A13CB6" w14:paraId="7996277F" w14:textId="77777777">
        <w:tc>
          <w:tcPr>
            <w:tcW w:w="4320" w:type="dxa"/>
          </w:tcPr>
          <w:p w14:paraId="3814CBEC" w14:textId="77777777" w:rsidR="00A13CB6" w:rsidRDefault="00000000">
            <w:r>
              <w:t>Component</w:t>
            </w:r>
          </w:p>
        </w:tc>
        <w:tc>
          <w:tcPr>
            <w:tcW w:w="4320" w:type="dxa"/>
          </w:tcPr>
          <w:p w14:paraId="10DFED10" w14:textId="77777777" w:rsidR="00A13CB6" w:rsidRDefault="00000000">
            <w:r>
              <w:t>Pin</w:t>
            </w:r>
          </w:p>
        </w:tc>
      </w:tr>
      <w:tr w:rsidR="00A13CB6" w14:paraId="1D7CA997" w14:textId="77777777">
        <w:tc>
          <w:tcPr>
            <w:tcW w:w="4320" w:type="dxa"/>
          </w:tcPr>
          <w:p w14:paraId="1076252E" w14:textId="77777777" w:rsidR="00A13CB6" w:rsidRDefault="00000000">
            <w:r>
              <w:t>Encoder Switch (SW)</w:t>
            </w:r>
          </w:p>
        </w:tc>
        <w:tc>
          <w:tcPr>
            <w:tcW w:w="4320" w:type="dxa"/>
          </w:tcPr>
          <w:p w14:paraId="1F7D1ADF" w14:textId="77777777" w:rsidR="00A13CB6" w:rsidRDefault="00000000">
            <w:r>
              <w:t>4</w:t>
            </w:r>
          </w:p>
        </w:tc>
      </w:tr>
      <w:tr w:rsidR="00A13CB6" w14:paraId="7E61A9F7" w14:textId="77777777">
        <w:tc>
          <w:tcPr>
            <w:tcW w:w="4320" w:type="dxa"/>
          </w:tcPr>
          <w:p w14:paraId="5282D1C2" w14:textId="77777777" w:rsidR="00A13CB6" w:rsidRDefault="00000000">
            <w:r>
              <w:t>Encoder DT</w:t>
            </w:r>
          </w:p>
        </w:tc>
        <w:tc>
          <w:tcPr>
            <w:tcW w:w="4320" w:type="dxa"/>
          </w:tcPr>
          <w:p w14:paraId="7FB5D963" w14:textId="77777777" w:rsidR="00A13CB6" w:rsidRDefault="00000000">
            <w:r>
              <w:t>2</w:t>
            </w:r>
          </w:p>
        </w:tc>
      </w:tr>
      <w:tr w:rsidR="00A13CB6" w14:paraId="6DC471F4" w14:textId="77777777">
        <w:tc>
          <w:tcPr>
            <w:tcW w:w="4320" w:type="dxa"/>
          </w:tcPr>
          <w:p w14:paraId="03C26471" w14:textId="77777777" w:rsidR="00A13CB6" w:rsidRDefault="00000000">
            <w:r>
              <w:t>Encoder CLK</w:t>
            </w:r>
          </w:p>
        </w:tc>
        <w:tc>
          <w:tcPr>
            <w:tcW w:w="4320" w:type="dxa"/>
          </w:tcPr>
          <w:p w14:paraId="5393F254" w14:textId="77777777" w:rsidR="00A13CB6" w:rsidRDefault="00000000">
            <w:r>
              <w:t>15</w:t>
            </w:r>
          </w:p>
        </w:tc>
      </w:tr>
      <w:tr w:rsidR="00A13CB6" w14:paraId="2D84A71F" w14:textId="77777777">
        <w:tc>
          <w:tcPr>
            <w:tcW w:w="4320" w:type="dxa"/>
          </w:tcPr>
          <w:p w14:paraId="24549DFF" w14:textId="77777777" w:rsidR="00A13CB6" w:rsidRDefault="00000000">
            <w:r>
              <w:t>LED 1</w:t>
            </w:r>
          </w:p>
        </w:tc>
        <w:tc>
          <w:tcPr>
            <w:tcW w:w="4320" w:type="dxa"/>
          </w:tcPr>
          <w:p w14:paraId="5D3DF8F5" w14:textId="77777777" w:rsidR="00A13CB6" w:rsidRDefault="00000000">
            <w:r>
              <w:t>12</w:t>
            </w:r>
          </w:p>
        </w:tc>
      </w:tr>
      <w:tr w:rsidR="00A13CB6" w14:paraId="5BDA1327" w14:textId="77777777">
        <w:tc>
          <w:tcPr>
            <w:tcW w:w="4320" w:type="dxa"/>
          </w:tcPr>
          <w:p w14:paraId="550C1B1D" w14:textId="77777777" w:rsidR="00A13CB6" w:rsidRDefault="00000000">
            <w:r>
              <w:t>LED 2</w:t>
            </w:r>
          </w:p>
        </w:tc>
        <w:tc>
          <w:tcPr>
            <w:tcW w:w="4320" w:type="dxa"/>
          </w:tcPr>
          <w:p w14:paraId="4C7912FB" w14:textId="77777777" w:rsidR="00A13CB6" w:rsidRDefault="00000000">
            <w:r>
              <w:t>13</w:t>
            </w:r>
          </w:p>
        </w:tc>
      </w:tr>
      <w:tr w:rsidR="00A13CB6" w14:paraId="3051C1CA" w14:textId="77777777">
        <w:tc>
          <w:tcPr>
            <w:tcW w:w="4320" w:type="dxa"/>
          </w:tcPr>
          <w:p w14:paraId="581DB58E" w14:textId="77777777" w:rsidR="00A13CB6" w:rsidRDefault="00000000">
            <w:r>
              <w:t>Buzzer</w:t>
            </w:r>
          </w:p>
        </w:tc>
        <w:tc>
          <w:tcPr>
            <w:tcW w:w="4320" w:type="dxa"/>
          </w:tcPr>
          <w:p w14:paraId="06CAE221" w14:textId="77777777" w:rsidR="00A13CB6" w:rsidRDefault="00000000">
            <w:r>
              <w:t>14</w:t>
            </w:r>
          </w:p>
        </w:tc>
      </w:tr>
      <w:tr w:rsidR="00A13CB6" w14:paraId="6EADA735" w14:textId="77777777">
        <w:tc>
          <w:tcPr>
            <w:tcW w:w="4320" w:type="dxa"/>
          </w:tcPr>
          <w:p w14:paraId="4B8425E5" w14:textId="77777777" w:rsidR="00A13CB6" w:rsidRDefault="00000000">
            <w:r>
              <w:t>OLED (I²C)</w:t>
            </w:r>
          </w:p>
        </w:tc>
        <w:tc>
          <w:tcPr>
            <w:tcW w:w="4320" w:type="dxa"/>
          </w:tcPr>
          <w:p w14:paraId="27AE8EEB" w14:textId="77777777" w:rsidR="00A13CB6" w:rsidRDefault="00000000">
            <w:r>
              <w:t>SDA/SCL (default)</w:t>
            </w:r>
          </w:p>
        </w:tc>
      </w:tr>
    </w:tbl>
    <w:p w14:paraId="16F4944B" w14:textId="77777777" w:rsidR="00A13CB6" w:rsidRDefault="00000000">
      <w:pPr>
        <w:pStyle w:val="Heading1"/>
      </w:pPr>
      <w:r>
        <w:t>5. How to Use the Device</w:t>
      </w:r>
    </w:p>
    <w:p w14:paraId="3FE9B46C" w14:textId="77777777" w:rsidR="00A13CB6" w:rsidRDefault="00000000">
      <w:r>
        <w:t>1. Power On – Connect the device to a power source.</w:t>
      </w:r>
      <w:r>
        <w:br/>
        <w:t>2. Navigate Menu – Use the rotary encoder:</w:t>
      </w:r>
      <w:r>
        <w:br/>
        <w:t xml:space="preserve">   - Rotate → switch between Heart Rate and BMI Calculator modes.</w:t>
      </w:r>
      <w:r>
        <w:br/>
        <w:t xml:space="preserve">   - Press → confirm selection.</w:t>
      </w:r>
      <w:r>
        <w:br/>
      </w:r>
    </w:p>
    <w:p w14:paraId="03BB6F66" w14:textId="77777777" w:rsidR="00A13CB6" w:rsidRDefault="00000000">
      <w:r>
        <w:lastRenderedPageBreak/>
        <w:t>Heart Rate Mode:</w:t>
      </w:r>
    </w:p>
    <w:p w14:paraId="48AD5F91" w14:textId="77777777" w:rsidR="00A13CB6" w:rsidRDefault="00000000">
      <w:r>
        <w:t>1. Place your finger on the MAX30100 sensor.</w:t>
      </w:r>
      <w:r>
        <w:br/>
        <w:t>2. Wait for ~10 seconds while the system collects 10 readings.</w:t>
      </w:r>
      <w:r>
        <w:br/>
        <w:t>3. LEDs and buzzer will respond to detected heartbeats.</w:t>
      </w:r>
      <w:r>
        <w:br/>
        <w:t>4. OLED shows average HR (bpm) and SpO₂ (%).</w:t>
      </w:r>
      <w:r>
        <w:br/>
        <w:t>5. Press button → return to menu.</w:t>
      </w:r>
    </w:p>
    <w:p w14:paraId="3E380A67" w14:textId="77777777" w:rsidR="00A13CB6" w:rsidRDefault="00000000">
      <w:r>
        <w:t>BMI Calculator Mode:</w:t>
      </w:r>
    </w:p>
    <w:p w14:paraId="06F3EB43" w14:textId="1882D534" w:rsidR="00A13CB6" w:rsidRDefault="00000000">
      <w:r>
        <w:t>1. Rotate encoder → set weight. Press to confirm.</w:t>
      </w:r>
      <w:r>
        <w:br/>
        <w:t>2. Rotate encoder → set height. Press to confirm.</w:t>
      </w:r>
      <w:r>
        <w:br/>
        <w:t>3. OLED shows BMI value and category (Underweight, Normal, Overweight, Obese).</w:t>
      </w:r>
      <w:r>
        <w:br/>
        <w:t>4. Press button → return to menu.</w:t>
      </w:r>
    </w:p>
    <w:p w14:paraId="569514A6" w14:textId="3489CE65" w:rsidR="00A13CB6" w:rsidRDefault="00000000">
      <w:r>
        <w:t>3. Power Off – Disconnect power when done.</w:t>
      </w:r>
    </w:p>
    <w:p w14:paraId="3045FDB2" w14:textId="3531F7EA" w:rsidR="00A13CB6" w:rsidRDefault="00000000">
      <w:pPr>
        <w:pStyle w:val="Heading1"/>
      </w:pPr>
      <w:r>
        <w:t>6. System Workflow</w:t>
      </w:r>
    </w:p>
    <w:p w14:paraId="082263E5" w14:textId="63F564CD" w:rsidR="00A13CB6" w:rsidRDefault="00000000">
      <w:r>
        <w:t>1. Start → Initialize pins, OLED, MAX30100, Encoder, Button.</w:t>
      </w:r>
      <w:r>
        <w:br/>
        <w:t>2. Main Menu → User selects mode.</w:t>
      </w:r>
      <w:r>
        <w:br/>
        <w:t>3. Heart Rate Mode → Measures HR &amp; SpO₂, averages results, displays.</w:t>
      </w:r>
      <w:r>
        <w:br/>
        <w:t>4. BMI Mode → User inputs height &amp; weight, calculates BMI, displays.</w:t>
      </w:r>
      <w:r>
        <w:br/>
        <w:t>5. Return to Menu → Loops back to allow new selection.</w:t>
      </w:r>
    </w:p>
    <w:p w14:paraId="2A5EED95" w14:textId="77777777" w:rsidR="00A13CB6" w:rsidRDefault="00000000">
      <w:pPr>
        <w:pStyle w:val="Heading1"/>
      </w:pPr>
      <w:r>
        <w:lastRenderedPageBreak/>
        <w:t>7. Block Diagram</w:t>
      </w:r>
    </w:p>
    <w:p w14:paraId="0FD5ADE2" w14:textId="77777777" w:rsidR="00F176BC" w:rsidRDefault="00F176BC">
      <w:pPr>
        <w:pStyle w:val="Heading1"/>
      </w:pPr>
      <w:r w:rsidRPr="00F176BC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drawing>
          <wp:inline distT="0" distB="0" distL="0" distR="0" wp14:anchorId="52E0BCB6" wp14:editId="61B93E57">
            <wp:extent cx="4784932" cy="6162261"/>
            <wp:effectExtent l="0" t="0" r="0" b="0"/>
            <wp:docPr id="903343166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43166" name="Picture 1" descr="A diagram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7743" cy="616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0C5C" w14:textId="77777777" w:rsidR="00F176BC" w:rsidRDefault="00F176BC">
      <w:pPr>
        <w:pStyle w:val="Heading1"/>
      </w:pPr>
    </w:p>
    <w:p w14:paraId="4C72018B" w14:textId="77777777" w:rsidR="00F176BC" w:rsidRDefault="00F176BC">
      <w:pPr>
        <w:pStyle w:val="Heading1"/>
      </w:pPr>
    </w:p>
    <w:p w14:paraId="5A14A1B1" w14:textId="1C74EB42" w:rsidR="00A13CB6" w:rsidRDefault="00000000">
      <w:pPr>
        <w:pStyle w:val="Heading1"/>
      </w:pPr>
      <w:r>
        <w:lastRenderedPageBreak/>
        <w:t>8. Circuit Diagram</w:t>
      </w:r>
    </w:p>
    <w:p w14:paraId="4298FDEA" w14:textId="4CB1FEAC" w:rsidR="00F176BC" w:rsidRDefault="00000000">
      <w:r>
        <w:t>Insert schematic diagram here.</w:t>
      </w:r>
    </w:p>
    <w:p w14:paraId="63E368EE" w14:textId="02ACF356" w:rsidR="00A13CB6" w:rsidRDefault="00F176BC">
      <w:pPr>
        <w:pStyle w:val="Heading1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95DD4C8" wp14:editId="23CA4A17">
            <wp:simplePos x="0" y="0"/>
            <wp:positionH relativeFrom="column">
              <wp:posOffset>3087094</wp:posOffset>
            </wp:positionH>
            <wp:positionV relativeFrom="paragraph">
              <wp:posOffset>182880</wp:posOffset>
            </wp:positionV>
            <wp:extent cx="2480807" cy="2480807"/>
            <wp:effectExtent l="0" t="0" r="0" b="0"/>
            <wp:wrapNone/>
            <wp:docPr id="3026819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115" cy="248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2880" behindDoc="0" locked="0" layoutInCell="1" allowOverlap="1" wp14:anchorId="42D802D1" wp14:editId="21BD0C18">
            <wp:simplePos x="0" y="0"/>
            <wp:positionH relativeFrom="column">
              <wp:posOffset>1905</wp:posOffset>
            </wp:positionH>
            <wp:positionV relativeFrom="paragraph">
              <wp:posOffset>183957</wp:posOffset>
            </wp:positionV>
            <wp:extent cx="2552065" cy="2552065"/>
            <wp:effectExtent l="0" t="0" r="0" b="0"/>
            <wp:wrapNone/>
            <wp:docPr id="202543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t>9. 3D Model of Device</w:t>
      </w:r>
    </w:p>
    <w:p w14:paraId="7F9EB420" w14:textId="68F3248F" w:rsidR="00F176BC" w:rsidRDefault="00F176BC" w:rsidP="00F176BC"/>
    <w:p w14:paraId="3CF1A475" w14:textId="7107AB93" w:rsidR="00F176BC" w:rsidRDefault="00F176BC" w:rsidP="00F176BC"/>
    <w:p w14:paraId="14C7F0C5" w14:textId="3D84383E" w:rsidR="00F176BC" w:rsidRDefault="00F176BC" w:rsidP="00F176BC"/>
    <w:p w14:paraId="3EACD2A3" w14:textId="546FF2D2" w:rsidR="00F176BC" w:rsidRDefault="00F176BC" w:rsidP="00F176BC"/>
    <w:p w14:paraId="7B4EB2B6" w14:textId="215B2993" w:rsidR="00F176BC" w:rsidRDefault="00F176BC" w:rsidP="00F176BC"/>
    <w:p w14:paraId="2A2A38C8" w14:textId="0D4F1C20" w:rsidR="00F176BC" w:rsidRDefault="00F176BC" w:rsidP="00F176BC"/>
    <w:p w14:paraId="63A5B851" w14:textId="64DF0B65" w:rsidR="00F176BC" w:rsidRPr="00F176BC" w:rsidRDefault="00F176BC" w:rsidP="00F176BC"/>
    <w:p w14:paraId="4B05ABA3" w14:textId="5BC50E56" w:rsidR="00F176BC" w:rsidRDefault="00F176BC" w:rsidP="00F176BC">
      <w:r>
        <w:rPr>
          <w:noProof/>
        </w:rPr>
        <w:drawing>
          <wp:anchor distT="0" distB="0" distL="114300" distR="114300" simplePos="0" relativeHeight="251663360" behindDoc="0" locked="0" layoutInCell="1" allowOverlap="1" wp14:anchorId="56EE1195" wp14:editId="32F338EE">
            <wp:simplePos x="0" y="0"/>
            <wp:positionH relativeFrom="column">
              <wp:posOffset>1472482</wp:posOffset>
            </wp:positionH>
            <wp:positionV relativeFrom="paragraph">
              <wp:posOffset>7620</wp:posOffset>
            </wp:positionV>
            <wp:extent cx="2536466" cy="2536466"/>
            <wp:effectExtent l="0" t="0" r="0" b="0"/>
            <wp:wrapNone/>
            <wp:docPr id="7179139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466" cy="253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1A043" w14:textId="77777777" w:rsidR="00F176BC" w:rsidRDefault="00F176BC" w:rsidP="00F176BC"/>
    <w:p w14:paraId="690F3DFC" w14:textId="77777777" w:rsidR="00F176BC" w:rsidRDefault="00F176BC" w:rsidP="00F176BC"/>
    <w:p w14:paraId="40E08939" w14:textId="77777777" w:rsidR="00F176BC" w:rsidRDefault="00F176BC" w:rsidP="00F176BC"/>
    <w:p w14:paraId="09528701" w14:textId="77777777" w:rsidR="00F176BC" w:rsidRDefault="00F176BC" w:rsidP="00F176BC"/>
    <w:p w14:paraId="4E7C752D" w14:textId="77777777" w:rsidR="00F176BC" w:rsidRDefault="00F176BC" w:rsidP="00F176BC"/>
    <w:p w14:paraId="284DE76E" w14:textId="77777777" w:rsidR="00F176BC" w:rsidRDefault="00F176BC" w:rsidP="00F176BC"/>
    <w:p w14:paraId="08320C90" w14:textId="77777777" w:rsidR="00F176BC" w:rsidRPr="00F176BC" w:rsidRDefault="00F176BC" w:rsidP="00F176BC"/>
    <w:p w14:paraId="1C2E6EE9" w14:textId="0AE45978" w:rsidR="00A13CB6" w:rsidRDefault="00000000">
      <w:pPr>
        <w:pStyle w:val="Heading1"/>
      </w:pPr>
      <w:r>
        <w:lastRenderedPageBreak/>
        <w:t>10. Actual Device Images</w:t>
      </w:r>
    </w:p>
    <w:p w14:paraId="3819BCA1" w14:textId="7AC2DEB3" w:rsidR="00F176BC" w:rsidRDefault="00F176BC">
      <w:pPr>
        <w:pStyle w:val="Heading1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9D54861" wp14:editId="41F6FE83">
            <wp:simplePos x="0" y="0"/>
            <wp:positionH relativeFrom="column">
              <wp:posOffset>3158490</wp:posOffset>
            </wp:positionH>
            <wp:positionV relativeFrom="paragraph">
              <wp:posOffset>60380</wp:posOffset>
            </wp:positionV>
            <wp:extent cx="2321311" cy="3096247"/>
            <wp:effectExtent l="0" t="0" r="3175" b="9525"/>
            <wp:wrapNone/>
            <wp:docPr id="21317366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311" cy="309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B42B192" wp14:editId="41E7B97B">
            <wp:simplePos x="0" y="0"/>
            <wp:positionH relativeFrom="column">
              <wp:posOffset>1712</wp:posOffset>
            </wp:positionH>
            <wp:positionV relativeFrom="paragraph">
              <wp:posOffset>76118</wp:posOffset>
            </wp:positionV>
            <wp:extent cx="2277192" cy="3037399"/>
            <wp:effectExtent l="0" t="0" r="8890" b="0"/>
            <wp:wrapNone/>
            <wp:docPr id="196457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92" cy="303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94627" w14:textId="0BA5AD52" w:rsidR="00F176BC" w:rsidRDefault="00F176BC">
      <w:pPr>
        <w:pStyle w:val="Heading1"/>
      </w:pPr>
    </w:p>
    <w:p w14:paraId="45511462" w14:textId="1BFC87FA" w:rsidR="00F176BC" w:rsidRDefault="00F176BC">
      <w:pPr>
        <w:pStyle w:val="Heading1"/>
      </w:pPr>
    </w:p>
    <w:p w14:paraId="4051292B" w14:textId="50C133A0" w:rsidR="00F176BC" w:rsidRDefault="00F176BC">
      <w:pPr>
        <w:pStyle w:val="Heading1"/>
      </w:pPr>
    </w:p>
    <w:p w14:paraId="519FA0C3" w14:textId="589F622A" w:rsidR="00F176BC" w:rsidRDefault="00F176BC">
      <w:pPr>
        <w:pStyle w:val="Heading1"/>
      </w:pPr>
    </w:p>
    <w:p w14:paraId="06E396A5" w14:textId="54B85FCF" w:rsidR="00F176BC" w:rsidRDefault="00F176BC">
      <w:pPr>
        <w:pStyle w:val="Heading1"/>
      </w:pPr>
    </w:p>
    <w:p w14:paraId="198E3614" w14:textId="2D83AAF2" w:rsidR="00F176BC" w:rsidRDefault="00F176BC" w:rsidP="00F176BC"/>
    <w:p w14:paraId="2090DF70" w14:textId="6DF6E553" w:rsidR="00F176BC" w:rsidRDefault="00F176BC" w:rsidP="00F176BC">
      <w:r>
        <w:rPr>
          <w:noProof/>
        </w:rPr>
        <w:drawing>
          <wp:anchor distT="0" distB="0" distL="114300" distR="114300" simplePos="0" relativeHeight="251682816" behindDoc="0" locked="0" layoutInCell="1" allowOverlap="1" wp14:anchorId="21561F30" wp14:editId="6D6C8C5B">
            <wp:simplePos x="0" y="0"/>
            <wp:positionH relativeFrom="column">
              <wp:posOffset>1361521</wp:posOffset>
            </wp:positionH>
            <wp:positionV relativeFrom="paragraph">
              <wp:posOffset>4445</wp:posOffset>
            </wp:positionV>
            <wp:extent cx="2743200" cy="3658978"/>
            <wp:effectExtent l="0" t="0" r="0" b="0"/>
            <wp:wrapNone/>
            <wp:docPr id="604843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65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95AF1" w14:textId="77777777" w:rsidR="00F176BC" w:rsidRDefault="00F176BC" w:rsidP="00F176BC"/>
    <w:p w14:paraId="24A0216A" w14:textId="77777777" w:rsidR="00F176BC" w:rsidRDefault="00F176BC" w:rsidP="00F176BC"/>
    <w:p w14:paraId="4DF74621" w14:textId="77777777" w:rsidR="00F176BC" w:rsidRDefault="00F176BC" w:rsidP="00F176BC"/>
    <w:p w14:paraId="1573C1DD" w14:textId="77777777" w:rsidR="00F176BC" w:rsidRDefault="00F176BC" w:rsidP="00F176BC"/>
    <w:p w14:paraId="1331CC27" w14:textId="77777777" w:rsidR="00F176BC" w:rsidRDefault="00F176BC" w:rsidP="00F176BC"/>
    <w:p w14:paraId="3EFF0B29" w14:textId="77777777" w:rsidR="00F176BC" w:rsidRDefault="00F176BC" w:rsidP="00F176BC"/>
    <w:p w14:paraId="388C6DB2" w14:textId="77777777" w:rsidR="00F176BC" w:rsidRDefault="00F176BC" w:rsidP="00F176BC"/>
    <w:p w14:paraId="39A7C5BB" w14:textId="77777777" w:rsidR="00F176BC" w:rsidRDefault="00F176BC" w:rsidP="00F176BC"/>
    <w:p w14:paraId="22DE54EB" w14:textId="77777777" w:rsidR="00F176BC" w:rsidRDefault="00F176BC" w:rsidP="00F176BC"/>
    <w:p w14:paraId="1CE43E6C" w14:textId="5D01D38A" w:rsidR="00F176BC" w:rsidRDefault="00F176BC" w:rsidP="00F176BC"/>
    <w:p w14:paraId="0642B4D7" w14:textId="77777777" w:rsidR="00F176BC" w:rsidRPr="00F176BC" w:rsidRDefault="00F176BC" w:rsidP="00F176BC"/>
    <w:p w14:paraId="075990FB" w14:textId="25E9EDCD" w:rsidR="00A13CB6" w:rsidRDefault="00000000">
      <w:pPr>
        <w:pStyle w:val="Heading1"/>
      </w:pPr>
      <w:r>
        <w:lastRenderedPageBreak/>
        <w:t>11. Demo</w:t>
      </w:r>
    </w:p>
    <w:p w14:paraId="121B95CC" w14:textId="77777777" w:rsidR="00A13CB6" w:rsidRDefault="00000000">
      <w:r>
        <w:t>Demo Video Link: https://github.com/user-attachments/assets/d4290b7f-eb62-4639-8b0b-7ba6046d94cb</w:t>
      </w:r>
    </w:p>
    <w:p w14:paraId="474E77D2" w14:textId="77777777" w:rsidR="00A13CB6" w:rsidRDefault="00000000">
      <w:pPr>
        <w:pStyle w:val="Heading1"/>
      </w:pPr>
      <w:r>
        <w:t>12. Conclusion</w:t>
      </w:r>
    </w:p>
    <w:p w14:paraId="28577C6C" w14:textId="77777777" w:rsidR="00A13CB6" w:rsidRDefault="00000000">
      <w:r>
        <w:t>The Vital Health Index (VHI) successfully integrates heart rate monitoring, blood oxygen measurement, and BMI calculation into a single, user-friendly device. By using the ESP32 microcontroller with efficient sensors and intuitive controls, the system demonstrates how microcontrollers can be applied in health monitoring applications.</w:t>
      </w:r>
      <w:r>
        <w:br/>
      </w:r>
      <w:r>
        <w:br/>
        <w:t>This project enhances user accessibility, provides accurate health data, and can be further developed into wearable or IoT-integrated healthcare devices.</w:t>
      </w:r>
    </w:p>
    <w:sectPr w:rsidR="00A13CB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640725263">
    <w:abstractNumId w:val="8"/>
  </w:num>
  <w:num w:numId="2" w16cid:durableId="1733118183">
    <w:abstractNumId w:val="6"/>
  </w:num>
  <w:num w:numId="3" w16cid:durableId="2094009962">
    <w:abstractNumId w:val="5"/>
  </w:num>
  <w:num w:numId="4" w16cid:durableId="840968219">
    <w:abstractNumId w:val="4"/>
  </w:num>
  <w:num w:numId="5" w16cid:durableId="878279830">
    <w:abstractNumId w:val="7"/>
  </w:num>
  <w:num w:numId="6" w16cid:durableId="598489545">
    <w:abstractNumId w:val="3"/>
  </w:num>
  <w:num w:numId="7" w16cid:durableId="338964762">
    <w:abstractNumId w:val="2"/>
  </w:num>
  <w:num w:numId="8" w16cid:durableId="1662464700">
    <w:abstractNumId w:val="1"/>
  </w:num>
  <w:num w:numId="9" w16cid:durableId="12434435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13CB6"/>
    <w:rsid w:val="00AA1D8D"/>
    <w:rsid w:val="00B47730"/>
    <w:rsid w:val="00CB0664"/>
    <w:rsid w:val="00D62C41"/>
    <w:rsid w:val="00F176B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1B325A"/>
  <w14:defaultImageDpi w14:val="300"/>
  <w15:docId w15:val="{AA017BE8-7315-4241-8B47-7F86DDFD0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504</Words>
  <Characters>2877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3375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Pisanu Suksiri</cp:lastModifiedBy>
  <cp:revision>2</cp:revision>
  <dcterms:created xsi:type="dcterms:W3CDTF">2013-12-23T23:15:00Z</dcterms:created>
  <dcterms:modified xsi:type="dcterms:W3CDTF">2025-09-20T19:51:00Z</dcterms:modified>
  <cp:category/>
</cp:coreProperties>
</file>